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C98ADE3" w14:paraId="31182520" wp14:textId="01AB214C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4C98ADE3" w:rsidR="2357285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uk"/>
        </w:rPr>
        <w:t>Декларація</w:t>
      </w:r>
      <w:r w:rsidRPr="4C98ADE3" w:rsidR="2357285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4C98ADE3" w:rsidR="2357285F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4C98ADE3" w14:paraId="42D83EDF" wp14:textId="61085B87">
      <w:pPr>
        <w:jc w:val="both"/>
      </w:pPr>
      <w:r w:rsidRPr="4C98ADE3" w:rsidR="2357285F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</w:t>
      </w:r>
    </w:p>
    <w:p xmlns:wp14="http://schemas.microsoft.com/office/word/2010/wordml" w:rsidP="4C98ADE3" w14:paraId="4053F377" wp14:textId="7335D108">
      <w:pPr>
        <w:jc w:val="both"/>
      </w:pPr>
      <w:r w:rsidRPr="4C98ADE3" w:rsidR="2357285F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Заявник свідомий щодо того, що у випадку навмисного, недбалого чи необережного надання неправдивої або неточної інформації, грантова угода може бути скасована.</w:t>
      </w:r>
    </w:p>
    <w:p xmlns:wp14="http://schemas.microsoft.com/office/word/2010/wordml" w:rsidP="4C98ADE3" w14:paraId="31D9924C" wp14:textId="7AF7B3C3">
      <w:pPr>
        <w:jc w:val="both"/>
      </w:pPr>
      <w:r w:rsidRPr="4C98ADE3" w:rsidR="2357285F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</w:t>
      </w:r>
    </w:p>
    <w:p xmlns:wp14="http://schemas.microsoft.com/office/word/2010/wordml" w:rsidP="4C98ADE3" w14:paraId="6C6AD425" wp14:textId="638945B1">
      <w:pPr>
        <w:jc w:val="both"/>
      </w:pPr>
      <w:r w:rsidRPr="4C98ADE3" w:rsidR="2357285F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Заявник погоджується на електронне та паперове зберігання та обробку ГО </w:t>
      </w:r>
      <w:r w:rsidRPr="4C98ADE3" w:rsidR="2357285F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«</w:t>
      </w:r>
      <w:r w:rsidRPr="4C98ADE3" w:rsidR="2357285F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Екоклуб</w:t>
      </w:r>
      <w:r w:rsidRPr="4C98ADE3" w:rsidR="2357285F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>» та ГО «</w:t>
      </w:r>
      <w:r w:rsidRPr="4C98ADE3" w:rsidR="2357285F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Екодія» усіх даних, в тому числі, персональних даних, фінансових даних, кадрових даних, наданих та отриманих у результаті конкурсного відбору та проведення заходів у рамках проєкту, а також при звітуванні ГО «Екодія» та ГО «Екоклуб» перед донорськими організаціями за результатами реалізації проєкту.</w:t>
      </w:r>
      <w:r w:rsidRPr="4C98ADE3" w:rsidR="2357285F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</w:t>
      </w:r>
    </w:p>
    <w:p xmlns:wp14="http://schemas.microsoft.com/office/word/2010/wordml" w:rsidP="4C98ADE3" w14:paraId="0245DEB6" wp14:textId="3C00CC5E">
      <w:pPr>
        <w:jc w:val="both"/>
      </w:pPr>
      <w:r w:rsidRPr="4C98ADE3" w:rsidR="2357285F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</w:t>
      </w:r>
    </w:p>
    <w:p xmlns:wp14="http://schemas.microsoft.com/office/word/2010/wordml" w:rsidP="4C98ADE3" w14:paraId="6E37A65B" wp14:textId="5108B9DD">
      <w:pPr>
        <w:jc w:val="both"/>
      </w:pPr>
      <w:r w:rsidRPr="4C98ADE3" w:rsidR="2357285F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uk"/>
        </w:rPr>
        <w:t>Заявник, подаючи заявку на участь в «Конкурсі», тим самим приймає усі його умови і вимоги, а також згоден з тим, що оцінка організаторами є остаточною і оскарженню не підлягає.</w:t>
      </w:r>
    </w:p>
    <w:p xmlns:wp14="http://schemas.microsoft.com/office/word/2010/wordml" w:rsidP="4C98ADE3" w14:paraId="78C24707" wp14:textId="0D5F8DE0">
      <w:pPr>
        <w:jc w:val="both"/>
      </w:pPr>
      <w:r w:rsidRPr="4C98ADE3" w:rsidR="2357285F">
        <w:rPr>
          <w:rFonts w:ascii="Times New Roman" w:hAnsi="Times New Roman" w:eastAsia="Times New Roman" w:cs="Times New Roman"/>
          <w:noProof w:val="0"/>
          <w:color w:val="333333"/>
          <w:sz w:val="28"/>
          <w:szCs w:val="28"/>
          <w:lang w:val="en-GB"/>
        </w:rPr>
        <w:t xml:space="preserve"> </w:t>
      </w:r>
    </w:p>
    <w:p xmlns:wp14="http://schemas.microsoft.com/office/word/2010/wordml" w:rsidP="4C98ADE3" w14:paraId="0624B2E4" wp14:textId="6FDBF6DB">
      <w:pPr>
        <w:jc w:val="both"/>
      </w:pPr>
      <w:r w:rsidRPr="4C98ADE3" w:rsidR="2357285F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Заявник за потреби організовує тендерний процес потенційного постачальника послуг, матеріалів, робіт згідно з вимогами чинного законодавства України. </w:t>
      </w:r>
      <w:r w:rsidRPr="4C98ADE3" w:rsidR="2357285F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</w:t>
      </w:r>
    </w:p>
    <w:p xmlns:wp14="http://schemas.microsoft.com/office/word/2010/wordml" w:rsidP="4C98ADE3" w14:paraId="4B99E395" wp14:textId="10AF3F60">
      <w:pPr>
        <w:jc w:val="both"/>
      </w:pPr>
      <w:r w:rsidRPr="4C98ADE3" w:rsidR="2357285F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>Підтримка ГО «Екоклуб» та ГО «Екодія» може бути відкликана, якщо порушення тендерних умов буде помічено на будь-якому етапі реалізації проєкту.</w:t>
      </w:r>
      <w:r w:rsidRPr="4C98ADE3" w:rsidR="2357285F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</w:t>
      </w:r>
    </w:p>
    <w:p xmlns:wp14="http://schemas.microsoft.com/office/word/2010/wordml" w:rsidP="4C98ADE3" w14:paraId="0E89C086" wp14:textId="67E0DFEF">
      <w:pPr>
        <w:jc w:val="both"/>
      </w:pPr>
      <w:r w:rsidRPr="4C98ADE3" w:rsidR="2357285F"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  <w:t xml:space="preserve"> </w:t>
      </w:r>
    </w:p>
    <w:p xmlns:wp14="http://schemas.microsoft.com/office/word/2010/wordml" w:rsidP="4C98ADE3" w14:paraId="435333F1" wp14:textId="654894F9">
      <w:pPr>
        <w:jc w:val="both"/>
      </w:pPr>
      <w:r w:rsidRPr="4C98ADE3" w:rsidR="2357285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n-GB"/>
        </w:rPr>
        <w:t>Дана декларація має бути роздрукована, підписана відповідальною посадовою особою з правом підпису та подана як сканований додаток разом із заявкою на корнкурс.</w:t>
      </w:r>
    </w:p>
    <w:p xmlns:wp14="http://schemas.microsoft.com/office/word/2010/wordml" w14:paraId="55FA3A7B" wp14:textId="4EBA31B1">
      <w:r w:rsidRPr="4C98ADE3" w:rsidR="2357285F">
        <w:rPr>
          <w:rFonts w:ascii="Times New Roman" w:hAnsi="Times New Roman" w:eastAsia="Times New Roman" w:cs="Times New Roman"/>
          <w:noProof w:val="0"/>
          <w:sz w:val="28"/>
          <w:szCs w:val="28"/>
          <w:lang w:val="uk"/>
        </w:rPr>
        <w:t xml:space="preserve"> </w:t>
      </w:r>
    </w:p>
    <w:p xmlns:wp14="http://schemas.microsoft.com/office/word/2010/wordml" w14:paraId="5241D9A4" wp14:textId="3FB6870A">
      <w:r>
        <w:br/>
      </w:r>
    </w:p>
    <w:p xmlns:wp14="http://schemas.microsoft.com/office/word/2010/wordml" w:rsidP="4C98ADE3" w14:paraId="5E5787A5" wp14:textId="11285E2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8493ad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D05DD7"/>
    <w:rsid w:val="2357285F"/>
    <w:rsid w:val="26D05DD7"/>
    <w:rsid w:val="4C98A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5DD7"/>
  <w15:chartTrackingRefBased/>
  <w15:docId w15:val="{892718B7-7EA1-430A-B9FC-4C223DBDFE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d860232a3e564525" Type="http://schemas.openxmlformats.org/officeDocument/2006/relationships/numbering" Target="/word/numbering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7446B249E1D4BAD16676CFC967A3F" ma:contentTypeVersion="16" ma:contentTypeDescription="Create a new document." ma:contentTypeScope="" ma:versionID="3e25432708dbf4e3d6f515b11d3ddeee">
  <xsd:schema xmlns:xsd="http://www.w3.org/2001/XMLSchema" xmlns:xs="http://www.w3.org/2001/XMLSchema" xmlns:p="http://schemas.microsoft.com/office/2006/metadata/properties" xmlns:ns2="f3dd4432-4244-4586-aa97-8c89bc256830" xmlns:ns3="87bf1afc-ba14-4ea7-a60e-ba7937bfb7cc" targetNamespace="http://schemas.microsoft.com/office/2006/metadata/properties" ma:root="true" ma:fieldsID="16aeadb2d1c7394ab1385a0285499ca8" ns2:_="" ns3:_="">
    <xsd:import namespace="f3dd4432-4244-4586-aa97-8c89bc256830"/>
    <xsd:import namespace="87bf1afc-ba14-4ea7-a60e-ba7937bfb7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d4432-4244-4586-aa97-8c89bc256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51a412-f6a3-4530-8da1-c0cb7f648d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f1afc-ba14-4ea7-a60e-ba7937bfb7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32bc75-c6db-491f-a05e-c75e760786da}" ma:internalName="TaxCatchAll" ma:showField="CatchAllData" ma:web="87bf1afc-ba14-4ea7-a60e-ba7937bfb7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dd4432-4244-4586-aa97-8c89bc256830">
      <Terms xmlns="http://schemas.microsoft.com/office/infopath/2007/PartnerControls"/>
    </lcf76f155ced4ddcb4097134ff3c332f>
    <TaxCatchAll xmlns="87bf1afc-ba14-4ea7-a60e-ba7937bfb7cc" xsi:nil="true"/>
  </documentManagement>
</p:properties>
</file>

<file path=customXml/itemProps1.xml><?xml version="1.0" encoding="utf-8"?>
<ds:datastoreItem xmlns:ds="http://schemas.openxmlformats.org/officeDocument/2006/customXml" ds:itemID="{F4AF37AD-FEF7-4517-B2E2-BF1993679614}"/>
</file>

<file path=customXml/itemProps2.xml><?xml version="1.0" encoding="utf-8"?>
<ds:datastoreItem xmlns:ds="http://schemas.openxmlformats.org/officeDocument/2006/customXml" ds:itemID="{B8A37818-1107-4E31-A3D9-CF4DB20206D2}"/>
</file>

<file path=customXml/itemProps3.xml><?xml version="1.0" encoding="utf-8"?>
<ds:datastoreItem xmlns:ds="http://schemas.openxmlformats.org/officeDocument/2006/customXml" ds:itemID="{AA86DE3D-2C2D-4E2E-B597-2C306398F1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2</cp:revision>
  <dcterms:created xsi:type="dcterms:W3CDTF">2023-01-03T14:32:54Z</dcterms:created>
  <dcterms:modified xsi:type="dcterms:W3CDTF">2023-01-03T14:33:36Z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0x0101008577446B249E1D4BAD16676CFC967A3F</vt:lpwstr>
  </property>
</Properties>
</file>